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9A12" w14:textId="65525036" w:rsidR="00DB7536" w:rsidRPr="00DB7536" w:rsidRDefault="00951316" w:rsidP="00DB7536">
      <w:pPr>
        <w:pStyle w:val="Ttulo1"/>
        <w:spacing w:before="240" w:after="240"/>
        <w:ind w:left="0"/>
        <w:jc w:val="center"/>
        <w:rPr>
          <w:rFonts w:ascii="Century Gothic" w:hAnsi="Century Gothic"/>
          <w:sz w:val="24"/>
          <w:szCs w:val="24"/>
          <w:lang w:val="es-CO"/>
        </w:rPr>
      </w:pPr>
      <w:bookmarkStart w:id="0" w:name="_Toc106282080"/>
      <w:bookmarkStart w:id="1" w:name="_Toc106282079"/>
      <w:r w:rsidRPr="00E44776">
        <w:rPr>
          <w:rFonts w:ascii="Century Gothic" w:hAnsi="Century Gothic"/>
          <w:sz w:val="24"/>
          <w:szCs w:val="24"/>
          <w:lang w:val="es-CO"/>
        </w:rPr>
        <w:t xml:space="preserve">ANEXO </w:t>
      </w:r>
      <w:r w:rsidR="00E44776" w:rsidRPr="00E44776">
        <w:rPr>
          <w:rFonts w:ascii="Century Gothic" w:hAnsi="Century Gothic"/>
          <w:sz w:val="24"/>
          <w:szCs w:val="24"/>
          <w:lang w:val="es-CO"/>
        </w:rPr>
        <w:t>7A</w:t>
      </w:r>
      <w:r w:rsidRPr="00E44776">
        <w:rPr>
          <w:rFonts w:ascii="Century Gothic" w:hAnsi="Century Gothic"/>
          <w:sz w:val="24"/>
          <w:szCs w:val="24"/>
          <w:lang w:val="es-CO"/>
        </w:rPr>
        <w:t xml:space="preserve"> </w:t>
      </w:r>
      <w:r w:rsidR="00FF75A9" w:rsidRPr="00E44776">
        <w:rPr>
          <w:rFonts w:ascii="Century Gothic" w:hAnsi="Century Gothic"/>
          <w:sz w:val="24"/>
          <w:szCs w:val="24"/>
          <w:lang w:val="es-CO"/>
        </w:rPr>
        <w:t>-</w:t>
      </w:r>
      <w:r w:rsidRPr="00E44776">
        <w:rPr>
          <w:rFonts w:ascii="Century Gothic" w:hAnsi="Century Gothic"/>
          <w:sz w:val="24"/>
          <w:szCs w:val="24"/>
          <w:lang w:val="es-CO"/>
        </w:rPr>
        <w:t xml:space="preserve"> </w:t>
      </w:r>
      <w:bookmarkEnd w:id="0"/>
      <w:r w:rsidR="00E44776" w:rsidRPr="00E44776">
        <w:rPr>
          <w:rFonts w:ascii="Century Gothic" w:hAnsi="Century Gothic"/>
          <w:sz w:val="24"/>
          <w:szCs w:val="24"/>
          <w:lang w:val="es-CO"/>
        </w:rPr>
        <w:t>instrucciones plantilla procedimiento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3660"/>
        <w:gridCol w:w="3075"/>
        <w:gridCol w:w="1500"/>
      </w:tblGrid>
      <w:tr w:rsidR="00DB7536" w14:paraId="2DAE440B" w14:textId="77777777" w:rsidTr="008023A0">
        <w:trPr>
          <w:trHeight w:val="545"/>
        </w:trPr>
        <w:tc>
          <w:tcPr>
            <w:tcW w:w="1335" w:type="dxa"/>
            <w:vMerge w:val="restart"/>
            <w:vAlign w:val="center"/>
          </w:tcPr>
          <w:p w14:paraId="33679E39" w14:textId="77777777" w:rsidR="00DB7536" w:rsidRDefault="00DB7536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ESCUDO</w:t>
            </w:r>
          </w:p>
        </w:tc>
        <w:tc>
          <w:tcPr>
            <w:tcW w:w="3660" w:type="dxa"/>
            <w:vMerge w:val="restart"/>
            <w:vAlign w:val="center"/>
          </w:tcPr>
          <w:p w14:paraId="292DC9F3" w14:textId="77777777" w:rsidR="00DB7536" w:rsidRDefault="00DB7536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CUERPO DE BOMBEROS DE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XXXX</w:t>
            </w:r>
          </w:p>
          <w:p w14:paraId="5CA92F90" w14:textId="77777777" w:rsidR="00DB7536" w:rsidRDefault="00DB7536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PROCEDIMIENTO OPERATIVO</w:t>
            </w:r>
          </w:p>
        </w:tc>
        <w:tc>
          <w:tcPr>
            <w:tcW w:w="3075" w:type="dxa"/>
            <w:vAlign w:val="center"/>
          </w:tcPr>
          <w:p w14:paraId="6192A1AB" w14:textId="77777777" w:rsidR="00DB7536" w:rsidRDefault="00DB7536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 procedimiento</w:t>
            </w:r>
          </w:p>
        </w:tc>
        <w:tc>
          <w:tcPr>
            <w:tcW w:w="1500" w:type="dxa"/>
            <w:vAlign w:val="center"/>
          </w:tcPr>
          <w:p w14:paraId="51510EB6" w14:textId="77777777" w:rsidR="00DB7536" w:rsidRDefault="00DB7536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DB7536" w14:paraId="23E2F73C" w14:textId="77777777" w:rsidTr="008023A0">
        <w:trPr>
          <w:trHeight w:val="545"/>
        </w:trPr>
        <w:tc>
          <w:tcPr>
            <w:tcW w:w="1335" w:type="dxa"/>
            <w:vMerge/>
            <w:vAlign w:val="center"/>
          </w:tcPr>
          <w:p w14:paraId="1175315E" w14:textId="77777777" w:rsidR="00DB7536" w:rsidRDefault="00DB7536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vMerge/>
            <w:vAlign w:val="center"/>
          </w:tcPr>
          <w:p w14:paraId="57F38EAE" w14:textId="77777777" w:rsidR="00DB7536" w:rsidRDefault="00DB7536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vAlign w:val="center"/>
          </w:tcPr>
          <w:p w14:paraId="35B59782" w14:textId="77777777" w:rsidR="00DB7536" w:rsidRDefault="00DB7536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No. /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Código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del Procedimiento</w:t>
            </w:r>
          </w:p>
        </w:tc>
        <w:tc>
          <w:tcPr>
            <w:tcW w:w="1500" w:type="dxa"/>
            <w:vAlign w:val="center"/>
          </w:tcPr>
          <w:p w14:paraId="12821817" w14:textId="77777777" w:rsidR="00DB7536" w:rsidRDefault="00DB7536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DB7536" w14:paraId="6C7C58A0" w14:textId="77777777" w:rsidTr="008023A0">
        <w:trPr>
          <w:trHeight w:val="545"/>
        </w:trPr>
        <w:tc>
          <w:tcPr>
            <w:tcW w:w="1335" w:type="dxa"/>
            <w:vMerge/>
            <w:vAlign w:val="center"/>
          </w:tcPr>
          <w:p w14:paraId="55337A35" w14:textId="77777777" w:rsidR="00DB7536" w:rsidRDefault="00DB7536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vMerge/>
            <w:vAlign w:val="center"/>
          </w:tcPr>
          <w:p w14:paraId="32E4330C" w14:textId="77777777" w:rsidR="00DB7536" w:rsidRDefault="00DB7536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vAlign w:val="center"/>
          </w:tcPr>
          <w:p w14:paraId="77872D7F" w14:textId="77777777" w:rsidR="00DB7536" w:rsidRDefault="00DB7536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1500" w:type="dxa"/>
            <w:vAlign w:val="center"/>
          </w:tcPr>
          <w:p w14:paraId="17E94EAF" w14:textId="77777777" w:rsidR="00DB7536" w:rsidRDefault="00DB7536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DB7536" w14:paraId="74174FF0" w14:textId="77777777" w:rsidTr="008023A0">
        <w:trPr>
          <w:trHeight w:val="545"/>
        </w:trPr>
        <w:tc>
          <w:tcPr>
            <w:tcW w:w="1335" w:type="dxa"/>
            <w:vMerge/>
            <w:vAlign w:val="center"/>
          </w:tcPr>
          <w:p w14:paraId="7960F625" w14:textId="77777777" w:rsidR="00DB7536" w:rsidRDefault="00DB7536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vMerge/>
            <w:vAlign w:val="center"/>
          </w:tcPr>
          <w:p w14:paraId="17CFEBBF" w14:textId="77777777" w:rsidR="00DB7536" w:rsidRDefault="00DB7536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vAlign w:val="center"/>
          </w:tcPr>
          <w:p w14:paraId="1E93AD12" w14:textId="77777777" w:rsidR="00DB7536" w:rsidRDefault="00DB7536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Actualizado a</w:t>
            </w:r>
          </w:p>
        </w:tc>
        <w:tc>
          <w:tcPr>
            <w:tcW w:w="1500" w:type="dxa"/>
            <w:vAlign w:val="center"/>
          </w:tcPr>
          <w:p w14:paraId="2263453C" w14:textId="77777777" w:rsidR="00DB7536" w:rsidRDefault="00DB7536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Página</w:t>
            </w:r>
          </w:p>
          <w:p w14:paraId="5563E364" w14:textId="77777777" w:rsidR="00DB7536" w:rsidRDefault="00DB7536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instrText>NUMPAGES</w:instrTex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D629782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Encabezado del procedimiento: </w:t>
      </w:r>
      <w:r>
        <w:rPr>
          <w:rFonts w:ascii="Century Gothic" w:eastAsia="Century Gothic" w:hAnsi="Century Gothic" w:cs="Century Gothic"/>
          <w:sz w:val="21"/>
          <w:szCs w:val="21"/>
        </w:rPr>
        <w:t>es la identificación del procedimiento, este aparece en todas las páginas del procedimiento.</w:t>
      </w:r>
    </w:p>
    <w:p w14:paraId="0A5B30AB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1"/>
          <w:szCs w:val="21"/>
          <w:u w:val="single"/>
        </w:rPr>
      </w:pPr>
      <w:r>
        <w:rPr>
          <w:rFonts w:ascii="Century Gothic" w:eastAsia="Century Gothic" w:hAnsi="Century Gothic" w:cs="Century Gothic"/>
          <w:sz w:val="21"/>
          <w:szCs w:val="21"/>
          <w:u w:val="single"/>
        </w:rPr>
        <w:t>Contiene:</w:t>
      </w:r>
    </w:p>
    <w:p w14:paraId="6766CCD0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Escudo</w:t>
      </w:r>
      <w:r>
        <w:rPr>
          <w:rFonts w:ascii="Century Gothic" w:eastAsia="Century Gothic" w:hAnsi="Century Gothic" w:cs="Century Gothic"/>
          <w:sz w:val="21"/>
          <w:szCs w:val="21"/>
        </w:rPr>
        <w:t>: logo del cuerpo de bomberos.</w:t>
      </w:r>
    </w:p>
    <w:p w14:paraId="6DCC2658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Nombre del cuerpo de bomberos</w:t>
      </w:r>
      <w:r>
        <w:rPr>
          <w:rFonts w:ascii="Century Gothic" w:eastAsia="Century Gothic" w:hAnsi="Century Gothic" w:cs="Century Gothic"/>
          <w:sz w:val="21"/>
          <w:szCs w:val="21"/>
        </w:rPr>
        <w:t>: este debe ser completo.</w:t>
      </w:r>
    </w:p>
    <w:p w14:paraId="4BE7F58E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Nombre del procedimiento</w:t>
      </w:r>
      <w:r>
        <w:rPr>
          <w:rFonts w:ascii="Century Gothic" w:eastAsia="Century Gothic" w:hAnsi="Century Gothic" w:cs="Century Gothic"/>
          <w:sz w:val="21"/>
          <w:szCs w:val="21"/>
        </w:rPr>
        <w:t>: se coloca el nombre que identifica el procedimiento.</w:t>
      </w:r>
    </w:p>
    <w:p w14:paraId="1CC41E88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Número del procedimiento</w:t>
      </w:r>
      <w:r>
        <w:rPr>
          <w:rFonts w:ascii="Century Gothic" w:eastAsia="Century Gothic" w:hAnsi="Century Gothic" w:cs="Century Gothic"/>
          <w:sz w:val="21"/>
          <w:szCs w:val="21"/>
        </w:rPr>
        <w:t>: se coloca el número consecutivo del procedimiento.</w:t>
      </w:r>
    </w:p>
    <w:p w14:paraId="2AD407FF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Versión</w:t>
      </w:r>
      <w:r>
        <w:rPr>
          <w:rFonts w:ascii="Century Gothic" w:eastAsia="Century Gothic" w:hAnsi="Century Gothic" w:cs="Century Gothic"/>
          <w:sz w:val="21"/>
          <w:szCs w:val="21"/>
        </w:rPr>
        <w:t>: Se coloca el número de la versión</w:t>
      </w:r>
    </w:p>
    <w:p w14:paraId="23438B25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Actualizado a</w:t>
      </w:r>
      <w:r>
        <w:rPr>
          <w:rFonts w:ascii="Century Gothic" w:eastAsia="Century Gothic" w:hAnsi="Century Gothic" w:cs="Century Gothic"/>
          <w:sz w:val="21"/>
          <w:szCs w:val="21"/>
        </w:rPr>
        <w:t>: fecha en la cual fue elaborado el procedimiento (</w:t>
      </w:r>
      <w:proofErr w:type="spellStart"/>
      <w:r>
        <w:rPr>
          <w:rFonts w:ascii="Century Gothic" w:eastAsia="Century Gothic" w:hAnsi="Century Gothic" w:cs="Century Gothic"/>
          <w:sz w:val="21"/>
          <w:szCs w:val="21"/>
        </w:rPr>
        <w:t>dd</w:t>
      </w:r>
      <w:proofErr w:type="spellEnd"/>
      <w:r>
        <w:rPr>
          <w:rFonts w:ascii="Century Gothic" w:eastAsia="Century Gothic" w:hAnsi="Century Gothic" w:cs="Century Gothic"/>
          <w:sz w:val="21"/>
          <w:szCs w:val="21"/>
        </w:rPr>
        <w:t>-mm-</w:t>
      </w:r>
      <w:proofErr w:type="spellStart"/>
      <w:r>
        <w:rPr>
          <w:rFonts w:ascii="Century Gothic" w:eastAsia="Century Gothic" w:hAnsi="Century Gothic" w:cs="Century Gothic"/>
          <w:sz w:val="21"/>
          <w:szCs w:val="21"/>
        </w:rPr>
        <w:t>aaaa</w:t>
      </w:r>
      <w:proofErr w:type="spellEnd"/>
      <w:r>
        <w:rPr>
          <w:rFonts w:ascii="Century Gothic" w:eastAsia="Century Gothic" w:hAnsi="Century Gothic" w:cs="Century Gothic"/>
          <w:sz w:val="21"/>
          <w:szCs w:val="21"/>
        </w:rPr>
        <w:t>).</w:t>
      </w:r>
    </w:p>
    <w:p w14:paraId="713DC52F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69C2857F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CONTENIDO DEL PROCEDIMIENTO</w:t>
      </w:r>
    </w:p>
    <w:p w14:paraId="668848DA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W w:w="9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4110"/>
        <w:gridCol w:w="2144"/>
      </w:tblGrid>
      <w:tr w:rsidR="00DB7536" w14:paraId="3DC305B1" w14:textId="77777777" w:rsidTr="008023A0">
        <w:trPr>
          <w:trHeight w:val="830"/>
        </w:trPr>
        <w:tc>
          <w:tcPr>
            <w:tcW w:w="3256" w:type="dxa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55FCCBB" w14:textId="77777777" w:rsidR="00DB7536" w:rsidRDefault="00DB7536" w:rsidP="00DB753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 del procedimiento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173DED3D" w14:textId="77777777" w:rsidR="00DB7536" w:rsidRDefault="00DB7536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2267" w:hanging="284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Nombre completo del procedimiento</w:t>
            </w:r>
          </w:p>
        </w:tc>
      </w:tr>
      <w:tr w:rsidR="00DB7536" w14:paraId="70184FE9" w14:textId="77777777" w:rsidTr="008023A0">
        <w:trPr>
          <w:trHeight w:val="547"/>
        </w:trPr>
        <w:tc>
          <w:tcPr>
            <w:tcW w:w="3256" w:type="dxa"/>
            <w:gridSpan w:val="2"/>
            <w:shd w:val="clear" w:color="auto" w:fill="BFBFBF"/>
            <w:vAlign w:val="center"/>
          </w:tcPr>
          <w:p w14:paraId="7DBE2A8B" w14:textId="77777777" w:rsidR="00DB7536" w:rsidRDefault="00DB7536" w:rsidP="00DB753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Proceso al que pertenece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03730F22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 acuerdo con la estructura del cuerpo de bomberos, detalla el proceso del que hace parte, área operativa, administrativa, etc.</w:t>
            </w:r>
          </w:p>
        </w:tc>
      </w:tr>
      <w:tr w:rsidR="00DB7536" w14:paraId="207543CA" w14:textId="77777777" w:rsidTr="008023A0">
        <w:trPr>
          <w:trHeight w:val="1114"/>
        </w:trPr>
        <w:tc>
          <w:tcPr>
            <w:tcW w:w="3256" w:type="dxa"/>
            <w:gridSpan w:val="2"/>
            <w:shd w:val="clear" w:color="auto" w:fill="BFBFBF"/>
            <w:vAlign w:val="center"/>
          </w:tcPr>
          <w:p w14:paraId="6FBE7F33" w14:textId="77777777" w:rsidR="00DB7536" w:rsidRDefault="00DB7536" w:rsidP="00DB753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Responsable del procedimiento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7A22B48B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Responsable de aplicación del procedimiento.</w:t>
            </w:r>
          </w:p>
        </w:tc>
      </w:tr>
      <w:tr w:rsidR="00DB7536" w14:paraId="02B0F700" w14:textId="77777777" w:rsidTr="008023A0">
        <w:trPr>
          <w:trHeight w:val="1114"/>
        </w:trPr>
        <w:tc>
          <w:tcPr>
            <w:tcW w:w="3256" w:type="dxa"/>
            <w:gridSpan w:val="2"/>
            <w:shd w:val="clear" w:color="auto" w:fill="BFBFBF"/>
            <w:vAlign w:val="center"/>
          </w:tcPr>
          <w:p w14:paraId="4DB669A2" w14:textId="77777777" w:rsidR="00DB7536" w:rsidRDefault="00DB7536" w:rsidP="00DB753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Propósito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69FF501A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Es la finalidad del procedimiento, lo que se busca.</w:t>
            </w:r>
          </w:p>
        </w:tc>
      </w:tr>
      <w:tr w:rsidR="00DB7536" w14:paraId="513EFCEB" w14:textId="77777777" w:rsidTr="008023A0">
        <w:trPr>
          <w:trHeight w:val="1114"/>
        </w:trPr>
        <w:tc>
          <w:tcPr>
            <w:tcW w:w="3256" w:type="dxa"/>
            <w:gridSpan w:val="2"/>
            <w:shd w:val="clear" w:color="auto" w:fill="BFBFBF"/>
            <w:vAlign w:val="center"/>
          </w:tcPr>
          <w:p w14:paraId="5A0070A6" w14:textId="77777777" w:rsidR="00DB7536" w:rsidRDefault="00DB7536" w:rsidP="00DB753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5DEE6C3E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Es la explicación del propósito, teniendo en cuenta:</w:t>
            </w:r>
          </w:p>
          <w:p w14:paraId="1EBB727F" w14:textId="77777777" w:rsidR="00DB7536" w:rsidRDefault="00DB7536" w:rsidP="00DB75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Finalidad del procedimiento.</w:t>
            </w:r>
          </w:p>
          <w:p w14:paraId="1824422A" w14:textId="77777777" w:rsidR="00DB7536" w:rsidRDefault="00DB7536" w:rsidP="00DB75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Con redacción clara y concreta.</w:t>
            </w:r>
          </w:p>
          <w:p w14:paraId="420AF86F" w14:textId="77777777" w:rsidR="00DB7536" w:rsidRDefault="00DB7536" w:rsidP="00DB75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Se redacta con verbo en infinitivo (verbo terminado en AR, ER o IR)</w:t>
            </w:r>
          </w:p>
          <w:p w14:paraId="39E9967D" w14:textId="77777777" w:rsidR="00DB7536" w:rsidRDefault="00DB7536" w:rsidP="00DB75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Concretamente: QUE SE HACE Y PARA QUÉ SE HACE.</w:t>
            </w:r>
          </w:p>
        </w:tc>
      </w:tr>
      <w:tr w:rsidR="00DB7536" w:rsidRPr="00EF5956" w14:paraId="63A32EE5" w14:textId="77777777" w:rsidTr="0077624A">
        <w:trPr>
          <w:trHeight w:val="416"/>
        </w:trPr>
        <w:tc>
          <w:tcPr>
            <w:tcW w:w="3256" w:type="dxa"/>
            <w:gridSpan w:val="2"/>
            <w:shd w:val="clear" w:color="auto" w:fill="BFBFBF"/>
            <w:vAlign w:val="center"/>
          </w:tcPr>
          <w:p w14:paraId="7879B675" w14:textId="77777777" w:rsidR="00DB7536" w:rsidRPr="002B27BC" w:rsidRDefault="00DB7536" w:rsidP="00DB753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</w:pPr>
            <w:r w:rsidRPr="002B27BC">
              <w:rPr>
                <w:rFonts w:ascii="Century Gothic" w:eastAsia="Century Gothic" w:hAnsi="Century Gothic" w:cs="Century Gothic"/>
                <w:b/>
                <w:color w:val="000000"/>
                <w:sz w:val="21"/>
                <w:szCs w:val="21"/>
              </w:rPr>
              <w:t>Alcance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7059A6B4" w14:textId="77777777" w:rsidR="00DB7536" w:rsidRPr="00EF5956" w:rsidRDefault="00DB7536" w:rsidP="008023A0">
            <w:pPr>
              <w:jc w:val="both"/>
              <w:rPr>
                <w:rFonts w:ascii="Century Gothic" w:eastAsia="Century Gothic" w:hAnsi="Century Gothic" w:cs="Century Gothic"/>
                <w:bCs/>
                <w:sz w:val="21"/>
                <w:szCs w:val="21"/>
              </w:rPr>
            </w:pPr>
            <w:r w:rsidRPr="00EF5956">
              <w:rPr>
                <w:rFonts w:ascii="Century Gothic" w:eastAsia="Century Gothic" w:hAnsi="Century Gothic" w:cs="Century Gothic"/>
                <w:bCs/>
                <w:sz w:val="21"/>
                <w:szCs w:val="21"/>
              </w:rPr>
              <w:t>Describe los ámbitos de aplicación, tales como áreas, actividades, así como también para que acciones o actividades no aplica.</w:t>
            </w:r>
          </w:p>
          <w:p w14:paraId="3A5D3F80" w14:textId="77777777" w:rsidR="00DB7536" w:rsidRPr="00EF5956" w:rsidRDefault="00DB7536" w:rsidP="008023A0">
            <w:pPr>
              <w:jc w:val="both"/>
              <w:rPr>
                <w:rFonts w:ascii="Century Gothic" w:eastAsia="Century Gothic" w:hAnsi="Century Gothic" w:cs="Century Gothic"/>
                <w:bCs/>
                <w:sz w:val="21"/>
                <w:szCs w:val="21"/>
              </w:rPr>
            </w:pPr>
          </w:p>
          <w:p w14:paraId="2659F1EF" w14:textId="77777777" w:rsidR="00DB7536" w:rsidRPr="00EF5956" w:rsidRDefault="00DB7536" w:rsidP="008023A0">
            <w:pPr>
              <w:jc w:val="both"/>
              <w:rPr>
                <w:rFonts w:ascii="Century Gothic" w:eastAsia="Century Gothic" w:hAnsi="Century Gothic" w:cs="Century Gothic"/>
                <w:bCs/>
                <w:sz w:val="21"/>
                <w:szCs w:val="21"/>
              </w:rPr>
            </w:pPr>
            <w:r w:rsidRPr="00EF5956">
              <w:rPr>
                <w:rFonts w:ascii="Century Gothic" w:eastAsia="Century Gothic" w:hAnsi="Century Gothic" w:cs="Century Gothic"/>
                <w:bCs/>
                <w:sz w:val="21"/>
                <w:szCs w:val="21"/>
                <w:u w:val="single"/>
              </w:rPr>
              <w:t>Ejemplo</w:t>
            </w:r>
            <w:r w:rsidRPr="00EF5956">
              <w:rPr>
                <w:rFonts w:ascii="Century Gothic" w:eastAsia="Century Gothic" w:hAnsi="Century Gothic" w:cs="Century Gothic"/>
                <w:bCs/>
                <w:sz w:val="21"/>
                <w:szCs w:val="21"/>
              </w:rPr>
              <w:t xml:space="preserve">: </w:t>
            </w:r>
            <w:r w:rsidRPr="00EF5956">
              <w:rPr>
                <w:rFonts w:ascii="Century Gothic" w:eastAsia="Century Gothic" w:hAnsi="Century Gothic" w:cs="Century Gothic"/>
                <w:bCs/>
                <w:i/>
                <w:sz w:val="21"/>
                <w:szCs w:val="21"/>
              </w:rPr>
              <w:t xml:space="preserve">Este procedimiento aplica para el personal de la </w:t>
            </w:r>
            <w:r w:rsidRPr="00EF5956">
              <w:rPr>
                <w:rFonts w:ascii="Century Gothic" w:eastAsia="Century Gothic" w:hAnsi="Century Gothic" w:cs="Century Gothic"/>
                <w:bCs/>
                <w:i/>
                <w:sz w:val="21"/>
                <w:szCs w:val="21"/>
              </w:rPr>
              <w:lastRenderedPageBreak/>
              <w:t>especialidad de materiales peligrosos.</w:t>
            </w:r>
          </w:p>
        </w:tc>
      </w:tr>
      <w:tr w:rsidR="00DB7536" w:rsidRPr="00EA70CD" w14:paraId="25572C5A" w14:textId="77777777" w:rsidTr="008023A0">
        <w:trPr>
          <w:trHeight w:val="1345"/>
        </w:trPr>
        <w:tc>
          <w:tcPr>
            <w:tcW w:w="3256" w:type="dxa"/>
            <w:gridSpan w:val="2"/>
            <w:shd w:val="clear" w:color="auto" w:fill="BFBFBF"/>
            <w:vAlign w:val="center"/>
          </w:tcPr>
          <w:p w14:paraId="064AF591" w14:textId="77777777" w:rsidR="00DB7536" w:rsidRPr="00EF5956" w:rsidRDefault="00DB7536" w:rsidP="00DB753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EF5956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lastRenderedPageBreak/>
              <w:t>Acciones previas</w:t>
            </w:r>
          </w:p>
        </w:tc>
        <w:tc>
          <w:tcPr>
            <w:tcW w:w="6254" w:type="dxa"/>
            <w:gridSpan w:val="2"/>
            <w:shd w:val="clear" w:color="auto" w:fill="auto"/>
            <w:vAlign w:val="center"/>
          </w:tcPr>
          <w:p w14:paraId="04BB5E26" w14:textId="77777777" w:rsidR="00DB7536" w:rsidRPr="00EA70CD" w:rsidRDefault="00DB7536" w:rsidP="008023A0">
            <w:pPr>
              <w:jc w:val="both"/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EA70CD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Indica lo que se requiere previamente para la implementación del procedimiento, por ejemplo:</w:t>
            </w:r>
          </w:p>
          <w:p w14:paraId="23177A33" w14:textId="77777777" w:rsidR="00DB7536" w:rsidRPr="00EA70CD" w:rsidRDefault="00DB7536" w:rsidP="00DB75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EA70CD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Socialización a todas las unidades del cuerpo de bomberos.</w:t>
            </w:r>
          </w:p>
          <w:p w14:paraId="56B7B850" w14:textId="77777777" w:rsidR="00DB7536" w:rsidRPr="00EA70CD" w:rsidRDefault="00DB7536" w:rsidP="00DB75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EA70CD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Simulaciones y simulacros.</w:t>
            </w:r>
          </w:p>
          <w:p w14:paraId="6126C155" w14:textId="77777777" w:rsidR="00DB7536" w:rsidRPr="00EA70CD" w:rsidRDefault="00DB7536" w:rsidP="00DB75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EA70CD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Entrenamiento.</w:t>
            </w:r>
          </w:p>
          <w:p w14:paraId="26D3C5C7" w14:textId="77777777" w:rsidR="00DB7536" w:rsidRPr="00EA70CD" w:rsidRDefault="00DB7536" w:rsidP="00DB75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EA70CD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Revisión de normativa aplicable.</w:t>
            </w:r>
          </w:p>
        </w:tc>
      </w:tr>
      <w:tr w:rsidR="00DB7536" w14:paraId="55A5FA70" w14:textId="77777777" w:rsidTr="008023A0">
        <w:trPr>
          <w:trHeight w:val="226"/>
        </w:trPr>
        <w:tc>
          <w:tcPr>
            <w:tcW w:w="1413" w:type="dxa"/>
            <w:vMerge w:val="restart"/>
            <w:shd w:val="clear" w:color="auto" w:fill="BFBFBF"/>
            <w:vAlign w:val="center"/>
          </w:tcPr>
          <w:p w14:paraId="1C4D2FFF" w14:textId="77777777" w:rsidR="00DB7536" w:rsidRDefault="00DB7536" w:rsidP="00DB753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EF5956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Fases y acciones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5836FF0F" w14:textId="77777777" w:rsidR="00DB7536" w:rsidRDefault="00DB7536" w:rsidP="008023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Fases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0E3CFD8" w14:textId="77777777" w:rsidR="00DB7536" w:rsidRDefault="00DB7536" w:rsidP="008023A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0D18AB">
              <w:rPr>
                <w:rFonts w:ascii="Century Gothic" w:eastAsia="Century Gothic" w:hAnsi="Century Gothic" w:cs="Century Gothic"/>
                <w:b/>
                <w:bCs/>
              </w:rPr>
              <w:t>Descripción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4EA972CD" w14:textId="77777777" w:rsidR="00DB7536" w:rsidRDefault="00DB7536" w:rsidP="008023A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0D18AB">
              <w:rPr>
                <w:rFonts w:ascii="Century Gothic" w:eastAsia="Century Gothic" w:hAnsi="Century Gothic" w:cs="Century Gothic"/>
                <w:b/>
                <w:bCs/>
              </w:rPr>
              <w:t>Responsable</w:t>
            </w:r>
          </w:p>
        </w:tc>
      </w:tr>
      <w:tr w:rsidR="00DB7536" w14:paraId="49B4C268" w14:textId="77777777" w:rsidTr="008023A0">
        <w:trPr>
          <w:trHeight w:val="224"/>
        </w:trPr>
        <w:tc>
          <w:tcPr>
            <w:tcW w:w="1413" w:type="dxa"/>
            <w:vMerge/>
            <w:shd w:val="clear" w:color="auto" w:fill="BFBFBF"/>
            <w:vAlign w:val="center"/>
          </w:tcPr>
          <w:p w14:paraId="5B857DF7" w14:textId="77777777" w:rsidR="00DB7536" w:rsidRDefault="00DB7536" w:rsidP="00DB753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2B3E606C" w14:textId="77777777" w:rsidR="00DB7536" w:rsidRDefault="00DB7536" w:rsidP="008023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Activación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1305D419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Describe de forma específica y detallada la actividad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 acuerdo a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la fase.</w:t>
            </w:r>
          </w:p>
        </w:tc>
        <w:tc>
          <w:tcPr>
            <w:tcW w:w="2144" w:type="dxa"/>
            <w:vMerge w:val="restart"/>
            <w:shd w:val="clear" w:color="auto" w:fill="auto"/>
            <w:vAlign w:val="center"/>
          </w:tcPr>
          <w:p w14:paraId="61A673C9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Quien está a cargo de la actividad, cargo, posición</w:t>
            </w:r>
          </w:p>
        </w:tc>
      </w:tr>
      <w:tr w:rsidR="00DB7536" w14:paraId="37B4067F" w14:textId="77777777" w:rsidTr="008023A0">
        <w:trPr>
          <w:trHeight w:val="224"/>
        </w:trPr>
        <w:tc>
          <w:tcPr>
            <w:tcW w:w="1413" w:type="dxa"/>
            <w:vMerge/>
            <w:shd w:val="clear" w:color="auto" w:fill="BFBFBF"/>
            <w:vAlign w:val="center"/>
          </w:tcPr>
          <w:p w14:paraId="3692E833" w14:textId="77777777" w:rsidR="00DB7536" w:rsidRDefault="00DB7536" w:rsidP="00DB753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3CE2ACE4" w14:textId="77777777" w:rsidR="00DB7536" w:rsidRDefault="00DB7536" w:rsidP="008023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Movilización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5F0F81CA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14:paraId="70F30FDA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DB7536" w14:paraId="0D55A248" w14:textId="77777777" w:rsidTr="008023A0">
        <w:trPr>
          <w:trHeight w:val="224"/>
        </w:trPr>
        <w:tc>
          <w:tcPr>
            <w:tcW w:w="1413" w:type="dxa"/>
            <w:vMerge/>
            <w:shd w:val="clear" w:color="auto" w:fill="BFBFBF"/>
            <w:vAlign w:val="center"/>
          </w:tcPr>
          <w:p w14:paraId="106A09FC" w14:textId="77777777" w:rsidR="00DB7536" w:rsidRDefault="00DB7536" w:rsidP="00DB753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4F0DC5D6" w14:textId="77777777" w:rsidR="00DB7536" w:rsidRDefault="00DB7536" w:rsidP="008023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Operación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5E6B92E9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14:paraId="5FEFCB43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DB7536" w14:paraId="4BF2B754" w14:textId="77777777" w:rsidTr="008023A0">
        <w:trPr>
          <w:trHeight w:val="224"/>
        </w:trPr>
        <w:tc>
          <w:tcPr>
            <w:tcW w:w="1413" w:type="dxa"/>
            <w:vMerge/>
            <w:shd w:val="clear" w:color="auto" w:fill="BFBFBF"/>
            <w:vAlign w:val="center"/>
          </w:tcPr>
          <w:p w14:paraId="293F6EF0" w14:textId="77777777" w:rsidR="00DB7536" w:rsidRDefault="00DB7536" w:rsidP="00DB753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018FAB4F" w14:textId="77777777" w:rsidR="00DB7536" w:rsidRDefault="00DB7536" w:rsidP="008023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Desmovilización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7FAB9910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14:paraId="751BF0D3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DB7536" w14:paraId="6A1B107F" w14:textId="77777777" w:rsidTr="008023A0">
        <w:trPr>
          <w:trHeight w:val="224"/>
        </w:trPr>
        <w:tc>
          <w:tcPr>
            <w:tcW w:w="1413" w:type="dxa"/>
            <w:vMerge/>
            <w:shd w:val="clear" w:color="auto" w:fill="BFBFBF"/>
            <w:vAlign w:val="center"/>
          </w:tcPr>
          <w:p w14:paraId="396FE1EA" w14:textId="77777777" w:rsidR="00DB7536" w:rsidRDefault="00DB7536" w:rsidP="00DB753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143AA407" w14:textId="77777777" w:rsidR="00DB7536" w:rsidRDefault="00DB7536" w:rsidP="008023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Cierre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28B3681A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14:paraId="05AD72D5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14:paraId="2B54BE0A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6D0B60AB" w14:textId="77777777" w:rsidR="00DB7536" w:rsidRPr="00EA70CD" w:rsidRDefault="00DB7536" w:rsidP="00DB753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EA70CD">
        <w:rPr>
          <w:rFonts w:ascii="Century Gothic" w:eastAsia="Century Gothic" w:hAnsi="Century Gothic" w:cs="Century Gothic"/>
          <w:b/>
          <w:bCs/>
          <w:sz w:val="20"/>
          <w:szCs w:val="20"/>
        </w:rPr>
        <w:t>Activació</w:t>
      </w:r>
      <w:r w:rsidRPr="00EA70CD"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: es la descripción de la acción una vez recibida la notificación del incidente.</w:t>
      </w:r>
    </w:p>
    <w:p w14:paraId="6888748F" w14:textId="77777777" w:rsidR="00DB7536" w:rsidRPr="00EA70CD" w:rsidRDefault="00DB7536" w:rsidP="00DB753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EA70CD">
        <w:rPr>
          <w:rFonts w:ascii="Century Gothic" w:eastAsia="Century Gothic" w:hAnsi="Century Gothic" w:cs="Century Gothic"/>
          <w:b/>
          <w:bCs/>
          <w:sz w:val="20"/>
          <w:szCs w:val="20"/>
        </w:rPr>
        <w:t>Movilización</w:t>
      </w:r>
      <w:r>
        <w:rPr>
          <w:rFonts w:ascii="Century Gothic" w:eastAsia="Century Gothic" w:hAnsi="Century Gothic" w:cs="Century Gothic"/>
          <w:sz w:val="20"/>
          <w:szCs w:val="20"/>
        </w:rPr>
        <w:t>: corresponde al desplazamiento hacia el sitio del incidente.</w:t>
      </w:r>
    </w:p>
    <w:p w14:paraId="55EC7647" w14:textId="77777777" w:rsidR="00DB7536" w:rsidRPr="00EA70CD" w:rsidRDefault="00DB7536" w:rsidP="00DB753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EA70CD">
        <w:rPr>
          <w:rFonts w:ascii="Century Gothic" w:eastAsia="Century Gothic" w:hAnsi="Century Gothic" w:cs="Century Gothic"/>
          <w:b/>
          <w:bCs/>
          <w:sz w:val="20"/>
          <w:szCs w:val="20"/>
        </w:rPr>
        <w:t>Operació</w:t>
      </w:r>
      <w:r w:rsidRPr="00E16F7A">
        <w:rPr>
          <w:rFonts w:ascii="Century Gothic" w:eastAsia="Century Gothic" w:hAnsi="Century Gothic" w:cs="Century Gothic"/>
          <w:b/>
          <w:bCs/>
          <w:sz w:val="20"/>
          <w:szCs w:val="20"/>
        </w:rPr>
        <w:t>n: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Son las actividades paso a paso para la atención del incidente.</w:t>
      </w:r>
    </w:p>
    <w:p w14:paraId="6B8263F2" w14:textId="77777777" w:rsidR="00DB7536" w:rsidRPr="00EA70CD" w:rsidRDefault="00DB7536" w:rsidP="00DB753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EA70CD">
        <w:rPr>
          <w:rFonts w:ascii="Century Gothic" w:eastAsia="Century Gothic" w:hAnsi="Century Gothic" w:cs="Century Gothic"/>
          <w:b/>
          <w:bCs/>
          <w:sz w:val="20"/>
          <w:szCs w:val="20"/>
        </w:rPr>
        <w:t>Desmovilización</w:t>
      </w:r>
      <w:r w:rsidRPr="00EA70CD">
        <w:rPr>
          <w:rFonts w:ascii="Century Gothic" w:eastAsia="Century Gothic" w:hAnsi="Century Gothic" w:cs="Century Gothic"/>
          <w:sz w:val="20"/>
          <w:szCs w:val="20"/>
        </w:rPr>
        <w:t xml:space="preserve">: finalización del incidente y </w:t>
      </w:r>
      <w:r>
        <w:rPr>
          <w:rFonts w:ascii="Century Gothic" w:eastAsia="Century Gothic" w:hAnsi="Century Gothic" w:cs="Century Gothic"/>
          <w:sz w:val="20"/>
          <w:szCs w:val="20"/>
        </w:rPr>
        <w:t>regreso</w:t>
      </w:r>
      <w:r w:rsidRPr="00EA70CD">
        <w:rPr>
          <w:rFonts w:ascii="Century Gothic" w:eastAsia="Century Gothic" w:hAnsi="Century Gothic" w:cs="Century Gothic"/>
          <w:sz w:val="20"/>
          <w:szCs w:val="20"/>
        </w:rPr>
        <w:t xml:space="preserve"> de los recursos.</w:t>
      </w:r>
    </w:p>
    <w:p w14:paraId="0441392C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EA70CD">
        <w:rPr>
          <w:rFonts w:ascii="Century Gothic" w:eastAsia="Century Gothic" w:hAnsi="Century Gothic" w:cs="Century Gothic"/>
          <w:b/>
          <w:bCs/>
          <w:sz w:val="20"/>
          <w:szCs w:val="20"/>
        </w:rPr>
        <w:t>Cierre:</w:t>
      </w:r>
      <w:r w:rsidRPr="00EA70CD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finalización completa del incidente, incluye </w:t>
      </w:r>
    </w:p>
    <w:p w14:paraId="553B0302" w14:textId="77777777" w:rsidR="00DB7536" w:rsidRPr="00EA70CD" w:rsidRDefault="00DB7536" w:rsidP="00DB753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3EF3C24" w14:textId="77777777" w:rsidR="00DB7536" w:rsidRPr="000E0896" w:rsidRDefault="00DB7536" w:rsidP="00DB753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0E0896">
        <w:rPr>
          <w:rFonts w:ascii="Century Gothic" w:eastAsia="Century Gothic" w:hAnsi="Century Gothic" w:cs="Century Gothic"/>
          <w:b/>
          <w:bCs/>
          <w:sz w:val="24"/>
          <w:szCs w:val="24"/>
        </w:rPr>
        <w:t>Nota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: </w:t>
      </w:r>
      <w:r w:rsidRPr="000E0896">
        <w:rPr>
          <w:rFonts w:ascii="Century Gothic" w:eastAsia="Century Gothic" w:hAnsi="Century Gothic" w:cs="Century Gothic"/>
          <w:sz w:val="20"/>
          <w:szCs w:val="20"/>
        </w:rPr>
        <w:t>Si el procedimiento es administrativo se debe ajustar las fases de acuerdo con su finalidad.</w:t>
      </w:r>
    </w:p>
    <w:p w14:paraId="1BE317CF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0"/>
      </w:tblGrid>
      <w:tr w:rsidR="00DB7536" w14:paraId="2DCBC395" w14:textId="77777777" w:rsidTr="008023A0">
        <w:trPr>
          <w:trHeight w:val="280"/>
        </w:trPr>
        <w:tc>
          <w:tcPr>
            <w:tcW w:w="9450" w:type="dxa"/>
            <w:shd w:val="clear" w:color="auto" w:fill="BFBFBF"/>
            <w:vAlign w:val="center"/>
          </w:tcPr>
          <w:p w14:paraId="721514CC" w14:textId="77777777" w:rsidR="00DB7536" w:rsidRDefault="00DB7536" w:rsidP="00DB753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Flujograma</w:t>
            </w:r>
          </w:p>
        </w:tc>
      </w:tr>
      <w:tr w:rsidR="00DB7536" w14:paraId="0D0858E5" w14:textId="77777777" w:rsidTr="008023A0">
        <w:trPr>
          <w:trHeight w:val="1192"/>
        </w:trPr>
        <w:tc>
          <w:tcPr>
            <w:tcW w:w="9450" w:type="dxa"/>
            <w:shd w:val="clear" w:color="auto" w:fill="auto"/>
            <w:vAlign w:val="center"/>
          </w:tcPr>
          <w:p w14:paraId="7D1AED23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</w:tbl>
    <w:p w14:paraId="1447025D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Presenta en secuencia las actividades, teniendo en cuenta: Número de actividad, si se tiene un documento para el desarrollo de </w:t>
      </w:r>
      <w:r w:rsidRPr="000C76C7">
        <w:rPr>
          <w:rFonts w:ascii="Century Gothic" w:eastAsia="Century Gothic" w:hAnsi="Century Gothic" w:cs="Century Gothic"/>
          <w:b/>
          <w:bCs/>
          <w:sz w:val="20"/>
          <w:szCs w:val="20"/>
        </w:rPr>
        <w:t>la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actividad,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si se genera algún documento o producto.</w:t>
      </w:r>
    </w:p>
    <w:p w14:paraId="033273F8" w14:textId="77777777" w:rsidR="00DB7536" w:rsidRPr="000C76C7" w:rsidRDefault="00DB7536" w:rsidP="00DB7536">
      <w:pPr>
        <w:jc w:val="both"/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</w:pPr>
      <w:r w:rsidRPr="000C76C7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En los procedimientos operativos el flujograma corresponde a la fase de operaciones.</w:t>
      </w:r>
    </w:p>
    <w:p w14:paraId="41979DD4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Flujograma</w:t>
      </w:r>
      <w:r>
        <w:rPr>
          <w:rFonts w:ascii="Century Gothic" w:eastAsia="Century Gothic" w:hAnsi="Century Gothic" w:cs="Century Gothic"/>
          <w:sz w:val="20"/>
          <w:szCs w:val="20"/>
        </w:rPr>
        <w:t>: muestra la secuencia de actividades, la relación, las decisiones y la gestión documental aplicable. Usa figuras básicas para su elaboración:</w:t>
      </w:r>
    </w:p>
    <w:p w14:paraId="708E925A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8806735" wp14:editId="1104107B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1025525" cy="439737"/>
                <wp:effectExtent l="0" t="0" r="0" b="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5938" y="3572832"/>
                          <a:ext cx="1000125" cy="4143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6C4126" w14:textId="77777777" w:rsidR="00DB7536" w:rsidRDefault="00DB7536" w:rsidP="00DB753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16"/>
                              </w:rPr>
                              <w:t>Principio o fin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806735" id="Rectángulo redondeado 21" o:spid="_x0000_s1026" style="position:absolute;left:0;text-align:left;margin-left:9pt;margin-top:2pt;width:80.75pt;height:3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" fillcolor="#4472c4 [3204]" strokecolor="#31538f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3F6C4126" w14:textId="77777777" w:rsidR="00DB7536" w:rsidRDefault="00DB7536" w:rsidP="00DB7536">
                      <w:pPr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FFFFFF"/>
                          <w:sz w:val="16"/>
                        </w:rPr>
                        <w:t>Principio o fin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3F9094F" wp14:editId="63E7189A">
                <wp:simplePos x="0" y="0"/>
                <wp:positionH relativeFrom="column">
                  <wp:posOffset>2362200</wp:posOffset>
                </wp:positionH>
                <wp:positionV relativeFrom="paragraph">
                  <wp:posOffset>25400</wp:posOffset>
                </wp:positionV>
                <wp:extent cx="911225" cy="475457"/>
                <wp:effectExtent l="0" t="0" r="0" b="0"/>
                <wp:wrapNone/>
                <wp:docPr id="18" name="Documen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3088" y="3554972"/>
                          <a:ext cx="885825" cy="450057"/>
                        </a:xfrm>
                        <a:prstGeom prst="flowChartDocument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1BFAAB" w14:textId="77777777" w:rsidR="00DB7536" w:rsidRDefault="00DB7536" w:rsidP="00DB753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16"/>
                              </w:rPr>
                              <w:t>Documento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F9094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ocumento 18" o:spid="_x0000_s1027" type="#_x0000_t114" style="position:absolute;left:0;text-align:left;margin-left:186pt;margin-top:2pt;width:71.75pt;height:3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" fillcolor="#4472c4 [3204]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51BFAAB" w14:textId="77777777" w:rsidR="00DB7536" w:rsidRDefault="00DB7536" w:rsidP="00DB7536">
                      <w:pPr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FFFFFF"/>
                          <w:sz w:val="16"/>
                        </w:rPr>
                        <w:t>Documento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3A7C448" wp14:editId="4621CD0E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</wp:posOffset>
                </wp:positionV>
                <wp:extent cx="1538129" cy="869474"/>
                <wp:effectExtent l="0" t="0" r="0" b="0"/>
                <wp:wrapNone/>
                <wp:docPr id="23" name="Decisió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9636" y="3357963"/>
                          <a:ext cx="1512729" cy="844074"/>
                        </a:xfrm>
                        <a:prstGeom prst="flowChartDecision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235196" w14:textId="77777777" w:rsidR="00DB7536" w:rsidRDefault="00DB7536" w:rsidP="00DB753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16"/>
                              </w:rPr>
                              <w:t>Decisión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A7C44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ecisión 23" o:spid="_x0000_s1028" type="#_x0000_t110" style="position:absolute;left:0;text-align:left;margin-left:306pt;margin-top:2pt;width:121.1pt;height:6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" fillcolor="#4472c4 [3204]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1235196" w14:textId="77777777" w:rsidR="00DB7536" w:rsidRDefault="00DB7536" w:rsidP="00DB7536">
                      <w:pPr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FFFFFF"/>
                          <w:sz w:val="16"/>
                        </w:rPr>
                        <w:t>Decisión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28916A5A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6DA9C8A6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25836CDC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9C47631" wp14:editId="20F7030E">
                <wp:simplePos x="0" y="0"/>
                <wp:positionH relativeFrom="column">
                  <wp:posOffset>3314612</wp:posOffset>
                </wp:positionH>
                <wp:positionV relativeFrom="paragraph">
                  <wp:posOffset>111716</wp:posOffset>
                </wp:positionV>
                <wp:extent cx="45719" cy="350475"/>
                <wp:effectExtent l="25400" t="0" r="43815" b="3111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504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BEE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5" o:spid="_x0000_s1026" type="#_x0000_t32" style="position:absolute;margin-left:261pt;margin-top:8.8pt;width:3.6pt;height:2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" strokecolor="#4472c4 [3204]">
                <v:stroke startarrowwidth="narrow" startarrowlength="short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F3CEDFA" wp14:editId="1F826B03">
                <wp:simplePos x="0" y="0"/>
                <wp:positionH relativeFrom="column">
                  <wp:posOffset>2501014</wp:posOffset>
                </wp:positionH>
                <wp:positionV relativeFrom="paragraph">
                  <wp:posOffset>110164</wp:posOffset>
                </wp:positionV>
                <wp:extent cx="339725" cy="346869"/>
                <wp:effectExtent l="0" t="0" r="0" b="0"/>
                <wp:wrapNone/>
                <wp:docPr id="19" name="Co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6869"/>
                        </a:xfrm>
                        <a:prstGeom prst="flowChartConnector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FF93C1" w14:textId="77777777" w:rsidR="00DB7536" w:rsidRDefault="00DB7536" w:rsidP="00DB753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3CEDF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19" o:spid="_x0000_s1029" type="#_x0000_t120" style="position:absolute;left:0;text-align:left;margin-left:196.95pt;margin-top:8.65pt;width:26.75pt;height:2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" fillcolor="#4472c4 [3204]" strokecolor="#31538f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5DFF93C1" w14:textId="77777777" w:rsidR="00DB7536" w:rsidRDefault="00DB7536" w:rsidP="00DB7536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95007BC" wp14:editId="3E45B999">
                <wp:simplePos x="0" y="0"/>
                <wp:positionH relativeFrom="column">
                  <wp:posOffset>1650114</wp:posOffset>
                </wp:positionH>
                <wp:positionV relativeFrom="paragraph">
                  <wp:posOffset>88900</wp:posOffset>
                </wp:positionV>
                <wp:extent cx="1262063" cy="347663"/>
                <wp:effectExtent l="0" t="0" r="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063" cy="347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152692" w14:textId="77777777" w:rsidR="00DB7536" w:rsidRDefault="00DB7536" w:rsidP="00DB7536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6"/>
                              </w:rPr>
                              <w:t>Conector de actividades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007BC" id="Rectángulo 22" o:spid="_x0000_s1030" style="position:absolute;left:0;text-align:left;margin-left:129.95pt;margin-top:7pt;width:99.4pt;height:27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" fillcolor="white [3201]" stroked="f">
                <v:textbox inset="2.53958mm,1.2694mm,2.53958mm,1.2694mm">
                  <w:txbxContent>
                    <w:p w14:paraId="58152692" w14:textId="77777777" w:rsidR="00DB7536" w:rsidRDefault="00DB7536" w:rsidP="00DB7536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6"/>
                        </w:rPr>
                        <w:t>Conector de actividades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3EDF78E" wp14:editId="2B3EB55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1232694" cy="361156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2353" y="3612122"/>
                          <a:ext cx="1207294" cy="33575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F96FEA" w14:textId="77777777" w:rsidR="00DB7536" w:rsidRPr="00EA70CD" w:rsidRDefault="00DB7536" w:rsidP="00DB7536">
                            <w:pPr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EA70CD">
                              <w:rPr>
                                <w:rFonts w:ascii="Century Gothic" w:eastAsia="Century Gothic" w:hAnsi="Century Gothic" w:cs="Century Gothic"/>
                                <w:color w:val="FFFFFF" w:themeColor="background1"/>
                                <w:sz w:val="16"/>
                              </w:rPr>
                              <w:t>Actividad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DF78E" id="Rectángulo 24" o:spid="_x0000_s1031" style="position:absolute;left:0;text-align:left;margin-left:9pt;margin-top:3pt;width:97.05pt;height:2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" fillcolor="#4472c4 [3204]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0F96FEA" w14:textId="77777777" w:rsidR="00DB7536" w:rsidRPr="00EA70CD" w:rsidRDefault="00DB7536" w:rsidP="00DB7536">
                      <w:pPr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EA70CD">
                        <w:rPr>
                          <w:rFonts w:ascii="Century Gothic" w:eastAsia="Century Gothic" w:hAnsi="Century Gothic" w:cs="Century Gothic"/>
                          <w:color w:val="FFFFFF" w:themeColor="background1"/>
                          <w:sz w:val="16"/>
                        </w:rPr>
                        <w:t>Actividad</w:t>
                      </w:r>
                    </w:p>
                  </w:txbxContent>
                </v:textbox>
              </v:rect>
            </w:pict>
          </mc:Fallback>
        </mc:AlternateContent>
      </w:r>
    </w:p>
    <w:p w14:paraId="3DF404C5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FBE96C8" wp14:editId="6DAB2C87">
                <wp:simplePos x="0" y="0"/>
                <wp:positionH relativeFrom="column">
                  <wp:posOffset>3346671</wp:posOffset>
                </wp:positionH>
                <wp:positionV relativeFrom="paragraph">
                  <wp:posOffset>59764</wp:posOffset>
                </wp:positionV>
                <wp:extent cx="940594" cy="254318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594" cy="254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10D484" w14:textId="77777777" w:rsidR="00DB7536" w:rsidRDefault="00DB7536" w:rsidP="00DB7536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6"/>
                              </w:rPr>
                              <w:t>Fecha de flujo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E96C8" id="Rectángulo 20" o:spid="_x0000_s1032" style="position:absolute;left:0;text-align:left;margin-left:263.5pt;margin-top:4.7pt;width:74.05pt;height:2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" fillcolor="white [3201]" stroked="f">
                <v:textbox inset="2.53958mm,1.2694mm,2.53958mm,1.2694mm">
                  <w:txbxContent>
                    <w:p w14:paraId="1510D484" w14:textId="77777777" w:rsidR="00DB7536" w:rsidRDefault="00DB7536" w:rsidP="00DB7536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6"/>
                        </w:rPr>
                        <w:t>Fecha de flujo</w:t>
                      </w:r>
                    </w:p>
                  </w:txbxContent>
                </v:textbox>
              </v:rect>
            </w:pict>
          </mc:Fallback>
        </mc:AlternateContent>
      </w:r>
    </w:p>
    <w:p w14:paraId="5567D308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B17AF1A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B7536" w14:paraId="2C980B9E" w14:textId="77777777" w:rsidTr="008023A0">
        <w:tc>
          <w:tcPr>
            <w:tcW w:w="8828" w:type="dxa"/>
            <w:shd w:val="clear" w:color="auto" w:fill="BFBFBF"/>
          </w:tcPr>
          <w:p w14:paraId="26A54014" w14:textId="77777777" w:rsidR="00DB7536" w:rsidRDefault="00DB7536" w:rsidP="00DB753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Definiciones</w:t>
            </w:r>
          </w:p>
        </w:tc>
      </w:tr>
      <w:tr w:rsidR="00DB7536" w14:paraId="5C6BBDC1" w14:textId="77777777" w:rsidTr="008023A0">
        <w:tc>
          <w:tcPr>
            <w:tcW w:w="8828" w:type="dxa"/>
          </w:tcPr>
          <w:p w14:paraId="600289C2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2C5B6CA2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Es un glosario de las definiciones aplicables al procedimiento si es necesario. Debe incluir siglas, acrónimos y términos técnicos que puedan ser interpretados de diferente forma.</w:t>
      </w:r>
    </w:p>
    <w:p w14:paraId="4A633C52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B7536" w14:paraId="1F835015" w14:textId="77777777" w:rsidTr="008023A0">
        <w:tc>
          <w:tcPr>
            <w:tcW w:w="8828" w:type="dxa"/>
            <w:shd w:val="clear" w:color="auto" w:fill="BFBFBF"/>
          </w:tcPr>
          <w:p w14:paraId="5C0DFBD7" w14:textId="77777777" w:rsidR="00DB7536" w:rsidRDefault="00DB7536" w:rsidP="00DB753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Condiciones de seguridad</w:t>
            </w:r>
          </w:p>
        </w:tc>
      </w:tr>
      <w:tr w:rsidR="00DB7536" w14:paraId="2CF2C2CC" w14:textId="77777777" w:rsidTr="008023A0">
        <w:tc>
          <w:tcPr>
            <w:tcW w:w="8828" w:type="dxa"/>
          </w:tcPr>
          <w:p w14:paraId="0BA3FB77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7827D948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Describe las acciones específicas necesarias para proteger el personal, normas aplicables.</w:t>
      </w:r>
    </w:p>
    <w:p w14:paraId="2BC7A2CF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B7536" w14:paraId="18857EF4" w14:textId="77777777" w:rsidTr="008023A0">
        <w:tc>
          <w:tcPr>
            <w:tcW w:w="8828" w:type="dxa"/>
            <w:shd w:val="clear" w:color="auto" w:fill="BFBFBF"/>
          </w:tcPr>
          <w:p w14:paraId="24BD9839" w14:textId="77777777" w:rsidR="00DB7536" w:rsidRDefault="00DB7536" w:rsidP="00DB753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FFFFFF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Documentos relacionados</w:t>
            </w:r>
          </w:p>
        </w:tc>
      </w:tr>
      <w:tr w:rsidR="00DB7536" w14:paraId="1D1E6FFC" w14:textId="77777777" w:rsidTr="008023A0">
        <w:tc>
          <w:tcPr>
            <w:tcW w:w="8828" w:type="dxa"/>
          </w:tcPr>
          <w:p w14:paraId="54640B9D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14:paraId="33BAEA3E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identifica otros documentos que hacen parte o tienen relación con el procedimiento y ya están establecidos en el cuerpo de bomberos.</w:t>
      </w:r>
    </w:p>
    <w:p w14:paraId="24B9223E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B7536" w14:paraId="1BC894E9" w14:textId="77777777" w:rsidTr="008023A0">
        <w:tc>
          <w:tcPr>
            <w:tcW w:w="8828" w:type="dxa"/>
            <w:shd w:val="clear" w:color="auto" w:fill="BFBFBF"/>
          </w:tcPr>
          <w:p w14:paraId="6D637691" w14:textId="77777777" w:rsidR="00DB7536" w:rsidRDefault="00DB7536" w:rsidP="00DB753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FFFFFF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Anexos</w:t>
            </w:r>
          </w:p>
        </w:tc>
      </w:tr>
      <w:tr w:rsidR="00DB7536" w14:paraId="5F838612" w14:textId="77777777" w:rsidTr="008023A0">
        <w:tc>
          <w:tcPr>
            <w:tcW w:w="8828" w:type="dxa"/>
          </w:tcPr>
          <w:p w14:paraId="79056869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14:paraId="53BB392E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Registros o formularios que se generan o utilizan, son evidencias de la aplicación del procedimiento.</w:t>
      </w:r>
    </w:p>
    <w:p w14:paraId="508D6EFB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B7536" w14:paraId="339F2440" w14:textId="77777777" w:rsidTr="008023A0">
        <w:tc>
          <w:tcPr>
            <w:tcW w:w="8828" w:type="dxa"/>
            <w:shd w:val="clear" w:color="auto" w:fill="BFBFBF"/>
          </w:tcPr>
          <w:p w14:paraId="5CE761C8" w14:textId="77777777" w:rsidR="00DB7536" w:rsidRDefault="00DB7536" w:rsidP="00DB753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Revocatoria</w:t>
            </w:r>
          </w:p>
        </w:tc>
      </w:tr>
      <w:tr w:rsidR="00DB7536" w14:paraId="291A0E4E" w14:textId="77777777" w:rsidTr="008023A0">
        <w:tc>
          <w:tcPr>
            <w:tcW w:w="8828" w:type="dxa"/>
          </w:tcPr>
          <w:p w14:paraId="7B3E88FB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67A38965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Lista los cargos autorizados para revocar o dejar sin efecto el procedimiento y los motivos para hacerlo.</w:t>
      </w:r>
    </w:p>
    <w:p w14:paraId="07DAD757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B7536" w14:paraId="67FA46D6" w14:textId="77777777" w:rsidTr="008023A0">
        <w:tc>
          <w:tcPr>
            <w:tcW w:w="8828" w:type="dxa"/>
            <w:shd w:val="clear" w:color="auto" w:fill="BFBFBF"/>
          </w:tcPr>
          <w:p w14:paraId="7183CA71" w14:textId="77777777" w:rsidR="00DB7536" w:rsidRDefault="00DB7536" w:rsidP="00DB753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FFFFFF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Lista de distribución</w:t>
            </w:r>
          </w:p>
        </w:tc>
      </w:tr>
      <w:tr w:rsidR="00DB7536" w14:paraId="4B9ED71B" w14:textId="77777777" w:rsidTr="008023A0">
        <w:tc>
          <w:tcPr>
            <w:tcW w:w="8828" w:type="dxa"/>
          </w:tcPr>
          <w:p w14:paraId="077C6E44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14:paraId="27AF0DB0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Lista donde queda guardado el documento original en físico y digital, además de listar los cargos autorizados para entregar copias del procedimiento.</w:t>
      </w:r>
    </w:p>
    <w:p w14:paraId="01ACDB7A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tbl>
      <w:tblPr>
        <w:tblW w:w="8828" w:type="dxa"/>
        <w:tblLayout w:type="fixed"/>
        <w:tblLook w:val="0400" w:firstRow="0" w:lastRow="0" w:firstColumn="0" w:lastColumn="0" w:noHBand="0" w:noVBand="1"/>
      </w:tblPr>
      <w:tblGrid>
        <w:gridCol w:w="1507"/>
        <w:gridCol w:w="1292"/>
        <w:gridCol w:w="1390"/>
        <w:gridCol w:w="1257"/>
        <w:gridCol w:w="1073"/>
        <w:gridCol w:w="1073"/>
        <w:gridCol w:w="1236"/>
      </w:tblGrid>
      <w:tr w:rsidR="00DB7536" w14:paraId="63CA7220" w14:textId="77777777" w:rsidTr="008023A0">
        <w:trPr>
          <w:trHeight w:val="341"/>
        </w:trPr>
        <w:tc>
          <w:tcPr>
            <w:tcW w:w="8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6C962F" w14:textId="77777777" w:rsidR="00DB7536" w:rsidRDefault="00DB7536" w:rsidP="00DB753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Control de cambios</w:t>
            </w:r>
          </w:p>
        </w:tc>
      </w:tr>
      <w:tr w:rsidR="00DB7536" w14:paraId="6C67849B" w14:textId="77777777" w:rsidTr="008023A0">
        <w:trPr>
          <w:trHeight w:val="34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89196D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A168B3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Fecha 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3A8FC4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Numeral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AA2C0A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Cambio realizado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6873AB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2A40A8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Revisó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FF6F8F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Aprobó</w:t>
            </w:r>
          </w:p>
        </w:tc>
      </w:tr>
      <w:tr w:rsidR="00DB7536" w14:paraId="16C7599E" w14:textId="77777777" w:rsidTr="008023A0">
        <w:trPr>
          <w:trHeight w:val="402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72F55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FC7FD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81545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4C22C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9DE1D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AC6FE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0CA8D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78C5C66E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Registro de las modificaciones y revisiones aplicadas al procedimiento en una o en varias de sus partes.</w:t>
      </w:r>
    </w:p>
    <w:p w14:paraId="565A6777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654023A9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Revisión: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se coloca el número de la revisión.</w:t>
      </w:r>
    </w:p>
    <w:p w14:paraId="68A4E5A8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Fecha: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se coloca la fecha del cambio</w:t>
      </w:r>
    </w:p>
    <w:p w14:paraId="190B4104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Numeral: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se coloca el numeral que presenta el cambio.</w:t>
      </w:r>
    </w:p>
    <w:p w14:paraId="5FC9E7E7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Cambio realizado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: describe el cambio.</w:t>
      </w:r>
    </w:p>
    <w:p w14:paraId="5FD2849F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Elaboró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: nombre de la persona que hizo el cambio.</w:t>
      </w:r>
    </w:p>
    <w:p w14:paraId="2A36C3B2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Revisó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: nombre de la persona que revisa.</w:t>
      </w:r>
    </w:p>
    <w:p w14:paraId="11FE47C7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Aprobó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: nombre de la persona que aprueba.</w:t>
      </w:r>
    </w:p>
    <w:p w14:paraId="6314550A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1E0F3FDE" w14:textId="77777777" w:rsidR="00DB7536" w:rsidRPr="002B27BC" w:rsidRDefault="00DB7536" w:rsidP="00DB7536">
      <w:pPr>
        <w:jc w:val="both"/>
        <w:rPr>
          <w:rFonts w:ascii="Century Gothic" w:eastAsia="Century Gothic" w:hAnsi="Century Gothic" w:cs="Century Gothic"/>
          <w:b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 xml:space="preserve">Pie de página: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va en todas las hojas del procedimiento.</w:t>
      </w:r>
    </w:p>
    <w:tbl>
      <w:tblPr>
        <w:tblW w:w="8828" w:type="dxa"/>
        <w:tblLayout w:type="fixed"/>
        <w:tblLook w:val="0400" w:firstRow="0" w:lastRow="0" w:firstColumn="0" w:lastColumn="0" w:noHBand="0" w:noVBand="1"/>
      </w:tblPr>
      <w:tblGrid>
        <w:gridCol w:w="2827"/>
        <w:gridCol w:w="2638"/>
        <w:gridCol w:w="3363"/>
      </w:tblGrid>
      <w:tr w:rsidR="00DB7536" w14:paraId="2F099302" w14:textId="77777777" w:rsidTr="008023A0">
        <w:trPr>
          <w:trHeight w:val="360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11FC51" w14:textId="77777777" w:rsidR="00DB7536" w:rsidRDefault="00DB7536" w:rsidP="00DB753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Control del documento</w:t>
            </w:r>
          </w:p>
        </w:tc>
      </w:tr>
      <w:tr w:rsidR="00DB7536" w14:paraId="6585192E" w14:textId="77777777" w:rsidTr="008023A0">
        <w:trPr>
          <w:trHeight w:val="360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597691" w14:textId="77777777" w:rsidR="00DB7536" w:rsidRDefault="00DB7536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264D0E" w14:textId="77777777" w:rsidR="00DB7536" w:rsidRDefault="00DB7536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Revisó</w:t>
            </w: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66C44A" w14:textId="77777777" w:rsidR="00DB7536" w:rsidRDefault="00DB7536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Autorizó</w:t>
            </w:r>
          </w:p>
        </w:tc>
      </w:tr>
      <w:tr w:rsidR="00DB7536" w14:paraId="62AC29E8" w14:textId="77777777" w:rsidTr="008023A0">
        <w:trPr>
          <w:trHeight w:val="1020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3F2CC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43F8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3BFD" w14:textId="77777777" w:rsidR="00DB7536" w:rsidRDefault="00DB7536" w:rsidP="008023A0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01D090B0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Elaboró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: nombre de la persona que elabora el procedimiento.</w:t>
      </w:r>
    </w:p>
    <w:p w14:paraId="394B5687" w14:textId="77777777" w:rsidR="00DB7536" w:rsidRDefault="00DB7536" w:rsidP="00DB7536">
      <w:pP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Revisó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: nombre de la persona que revisa el procedimiento.</w:t>
      </w:r>
    </w:p>
    <w:p w14:paraId="0BF2E010" w14:textId="697048F4" w:rsidR="00E44776" w:rsidRPr="0077624A" w:rsidRDefault="00DB7536" w:rsidP="0077624A">
      <w:pP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Autorizó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: nombre de la persona que autoriza el procedimiento.</w:t>
      </w:r>
      <w:bookmarkEnd w:id="1"/>
    </w:p>
    <w:sectPr w:rsidR="00E44776" w:rsidRPr="0077624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7C84" w14:textId="77777777" w:rsidR="00505CA9" w:rsidRDefault="00505CA9" w:rsidP="00FA6A3F">
      <w:r>
        <w:separator/>
      </w:r>
    </w:p>
  </w:endnote>
  <w:endnote w:type="continuationSeparator" w:id="0">
    <w:p w14:paraId="0B2939A8" w14:textId="77777777" w:rsidR="00505CA9" w:rsidRDefault="00505CA9" w:rsidP="00FA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A6A6A6" w:themeColor="background1" w:themeShade="A6"/>
        <w:w w:val="105"/>
        <w:sz w:val="18"/>
        <w:szCs w:val="18"/>
      </w:rPr>
      <w:id w:val="1728636285"/>
      <w:docPartObj>
        <w:docPartGallery w:val="Page Numbers (Top of Page)"/>
        <w:docPartUnique/>
      </w:docPartObj>
    </w:sdtPr>
    <w:sdtContent>
      <w:p w14:paraId="599327C6" w14:textId="65496461" w:rsidR="00FA6A3F" w:rsidRPr="00AA440C" w:rsidRDefault="00FA6A3F" w:rsidP="00FA6A3F">
        <w:pPr>
          <w:pStyle w:val="Ttulo"/>
          <w:spacing w:before="0"/>
          <w:ind w:left="0" w:right="0" w:firstLine="108"/>
          <w:jc w:val="center"/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</w:pP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 xml:space="preserve">PROCESO DE EDUCACIÓN NACIONAL DE BOMBEROS DE COLOMBIA – Versión </w:t>
        </w:r>
        <w:r w:rsidR="00115A25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>07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>-2022</w:t>
        </w:r>
      </w:p>
      <w:p w14:paraId="4EC7C4AE" w14:textId="1A44B62E" w:rsidR="00FA6A3F" w:rsidRPr="00FA6A3F" w:rsidRDefault="00FA6A3F" w:rsidP="00FA6A3F">
        <w:pPr>
          <w:pStyle w:val="Ttulo"/>
          <w:spacing w:before="0"/>
          <w:ind w:left="0" w:right="0" w:firstLine="108"/>
          <w:jc w:val="center"/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</w:pP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 xml:space="preserve">Página 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begin"/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instrText>PAGE</w:instrTex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separate"/>
        </w:r>
        <w:r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>21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end"/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 xml:space="preserve"> de 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begin"/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instrText>NUMPAGES</w:instrTex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separate"/>
        </w:r>
        <w:r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>28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EF61" w14:textId="77777777" w:rsidR="00505CA9" w:rsidRDefault="00505CA9" w:rsidP="00FA6A3F">
      <w:r>
        <w:separator/>
      </w:r>
    </w:p>
  </w:footnote>
  <w:footnote w:type="continuationSeparator" w:id="0">
    <w:p w14:paraId="26FD4A8F" w14:textId="77777777" w:rsidR="00505CA9" w:rsidRDefault="00505CA9" w:rsidP="00FA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1954" w14:textId="51A8516B" w:rsidR="00FA6A3F" w:rsidRPr="00115A25" w:rsidRDefault="00FA6A3F" w:rsidP="00115A25">
    <w:pPr>
      <w:pStyle w:val="Ttulo"/>
      <w:spacing w:before="0"/>
      <w:ind w:left="0" w:right="0" w:firstLine="108"/>
      <w:jc w:val="center"/>
      <w:rPr>
        <w:color w:val="A6A6A6" w:themeColor="background1" w:themeShade="A6"/>
        <w:sz w:val="22"/>
        <w:szCs w:val="22"/>
      </w:rPr>
    </w:pPr>
    <w:bookmarkStart w:id="2" w:name="_Hlk101173865"/>
    <w:bookmarkStart w:id="3" w:name="_Hlk101173866"/>
    <w:r w:rsidRPr="000E670D">
      <w:rPr>
        <w:b w:val="0"/>
        <w:noProof/>
        <w:color w:val="A6A6A6" w:themeColor="background1" w:themeShade="A6"/>
        <w:spacing w:val="20"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663B7CD1" wp14:editId="13303E70">
          <wp:simplePos x="0" y="0"/>
          <wp:positionH relativeFrom="column">
            <wp:posOffset>-228600</wp:posOffset>
          </wp:positionH>
          <wp:positionV relativeFrom="paragraph">
            <wp:posOffset>-165100</wp:posOffset>
          </wp:positionV>
          <wp:extent cx="533400" cy="597682"/>
          <wp:effectExtent l="0" t="0" r="0" b="0"/>
          <wp:wrapSquare wrapText="bothSides"/>
          <wp:docPr id="7" name="Imagen 7" descr="C:\Users\luis.cruz\AppData\Local\Microsoft\Windows\Temporary Internet Files\Content.Outlook\33LX6FJT\LOGO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.cruz\AppData\Local\Microsoft\Windows\Temporary Internet Files\Content.Outlook\33LX6FJT\LOGO 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7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70D">
      <w:rPr>
        <w:rFonts w:ascii="Century Gothic" w:hAnsi="Century Gothic"/>
        <w:color w:val="A6A6A6" w:themeColor="background1" w:themeShade="A6"/>
        <w:w w:val="105"/>
        <w:sz w:val="22"/>
        <w:szCs w:val="22"/>
      </w:rPr>
      <w:t>RUTA DE IMPLEMENTACIÓN PROCESO DE SISTEMA DE</w:t>
    </w:r>
    <w:r w:rsidRPr="000E670D">
      <w:rPr>
        <w:rFonts w:ascii="Century Gothic" w:hAnsi="Century Gothic"/>
        <w:color w:val="A6A6A6" w:themeColor="background1" w:themeShade="A6"/>
        <w:spacing w:val="1"/>
        <w:w w:val="105"/>
        <w:sz w:val="22"/>
        <w:szCs w:val="22"/>
      </w:rPr>
      <w:t xml:space="preserve"> </w:t>
    </w:r>
    <w:r w:rsidRPr="000E670D">
      <w:rPr>
        <w:rFonts w:ascii="Century Gothic" w:hAnsi="Century Gothic"/>
        <w:color w:val="A6A6A6" w:themeColor="background1" w:themeShade="A6"/>
        <w:w w:val="105"/>
        <w:sz w:val="22"/>
        <w:szCs w:val="22"/>
      </w:rPr>
      <w:t>COMANDO DE INCIDENTES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829"/>
    <w:multiLevelType w:val="multilevel"/>
    <w:tmpl w:val="43F8FD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824EDC"/>
    <w:multiLevelType w:val="multilevel"/>
    <w:tmpl w:val="02002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4F38C0"/>
    <w:multiLevelType w:val="multilevel"/>
    <w:tmpl w:val="C1BE0D7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Century Gothic" w:hAnsi="Century Gothic" w:cs="Century Gothic"/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4E4E87"/>
    <w:multiLevelType w:val="multilevel"/>
    <w:tmpl w:val="C37AB7D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Century Gothic" w:hAnsi="Century Gothic" w:cs="Century Gothic"/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44863661">
    <w:abstractNumId w:val="2"/>
  </w:num>
  <w:num w:numId="2" w16cid:durableId="1860436625">
    <w:abstractNumId w:val="0"/>
  </w:num>
  <w:num w:numId="3" w16cid:durableId="282618166">
    <w:abstractNumId w:val="3"/>
  </w:num>
  <w:num w:numId="4" w16cid:durableId="322318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3F"/>
    <w:rsid w:val="000047A2"/>
    <w:rsid w:val="00115A25"/>
    <w:rsid w:val="0021633B"/>
    <w:rsid w:val="0024639E"/>
    <w:rsid w:val="003F25EA"/>
    <w:rsid w:val="003F3BF3"/>
    <w:rsid w:val="00505CA9"/>
    <w:rsid w:val="00513293"/>
    <w:rsid w:val="005B3558"/>
    <w:rsid w:val="0077624A"/>
    <w:rsid w:val="00951316"/>
    <w:rsid w:val="00DB7536"/>
    <w:rsid w:val="00E44776"/>
    <w:rsid w:val="00FA6A3F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20A9E9"/>
  <w15:chartTrackingRefBased/>
  <w15:docId w15:val="{F907C2CA-1F57-8145-A801-9A93C3E1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A3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9"/>
    <w:qFormat/>
    <w:rsid w:val="00FA6A3F"/>
    <w:pPr>
      <w:spacing w:before="115"/>
      <w:ind w:left="1984"/>
      <w:outlineLvl w:val="0"/>
    </w:pPr>
    <w:rPr>
      <w:rFonts w:ascii="Arial" w:eastAsia="Arial" w:hAnsi="Arial" w:cs="Arial"/>
      <w:b/>
      <w:bCs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6A3F"/>
    <w:rPr>
      <w:rFonts w:ascii="Arial" w:eastAsia="Arial" w:hAnsi="Arial" w:cs="Arial"/>
      <w:b/>
      <w:bCs/>
      <w:sz w:val="40"/>
      <w:szCs w:val="40"/>
      <w:lang w:val="es-ES"/>
    </w:rPr>
  </w:style>
  <w:style w:type="paragraph" w:styleId="Prrafodelista">
    <w:name w:val="List Paragraph"/>
    <w:basedOn w:val="Normal"/>
    <w:uiPriority w:val="34"/>
    <w:qFormat/>
    <w:rsid w:val="00FA6A3F"/>
    <w:pPr>
      <w:spacing w:before="124"/>
      <w:ind w:left="2267" w:hanging="284"/>
    </w:pPr>
  </w:style>
  <w:style w:type="table" w:styleId="Tablaconcuadrcula">
    <w:name w:val="Table Grid"/>
    <w:basedOn w:val="Tablanormal"/>
    <w:uiPriority w:val="39"/>
    <w:rsid w:val="00FA6A3F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6A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6A3F"/>
    <w:rPr>
      <w:rFonts w:ascii="Arial MT" w:eastAsia="Arial MT" w:hAnsi="Arial MT" w:cs="Arial MT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6A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A3F"/>
    <w:rPr>
      <w:rFonts w:ascii="Arial MT" w:eastAsia="Arial MT" w:hAnsi="Arial MT" w:cs="Arial MT"/>
      <w:sz w:val="22"/>
      <w:szCs w:val="22"/>
      <w:lang w:val="es-ES"/>
    </w:rPr>
  </w:style>
  <w:style w:type="paragraph" w:styleId="Ttulo">
    <w:name w:val="Title"/>
    <w:basedOn w:val="Normal"/>
    <w:link w:val="TtuloCar"/>
    <w:uiPriority w:val="10"/>
    <w:qFormat/>
    <w:rsid w:val="00FA6A3F"/>
    <w:pPr>
      <w:spacing w:before="336"/>
      <w:ind w:left="1586" w:right="1584" w:firstLine="105"/>
      <w:jc w:val="both"/>
    </w:pPr>
    <w:rPr>
      <w:rFonts w:ascii="Arial" w:eastAsia="Arial" w:hAnsi="Arial" w:cs="Arial"/>
      <w:b/>
      <w:bCs/>
      <w:sz w:val="64"/>
      <w:szCs w:val="64"/>
    </w:rPr>
  </w:style>
  <w:style w:type="character" w:customStyle="1" w:styleId="TtuloCar">
    <w:name w:val="Título Car"/>
    <w:basedOn w:val="Fuentedeprrafopredeter"/>
    <w:link w:val="Ttulo"/>
    <w:uiPriority w:val="10"/>
    <w:rsid w:val="00FA6A3F"/>
    <w:rPr>
      <w:rFonts w:ascii="Arial" w:eastAsia="Arial" w:hAnsi="Arial" w:cs="Arial"/>
      <w:b/>
      <w:bCs/>
      <w:sz w:val="64"/>
      <w:szCs w:val="6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Maria Rojas</dc:creator>
  <cp:keywords/>
  <dc:description/>
  <cp:lastModifiedBy>Lina Maria Rojas</cp:lastModifiedBy>
  <cp:revision>4</cp:revision>
  <dcterms:created xsi:type="dcterms:W3CDTF">2022-07-26T21:42:00Z</dcterms:created>
  <dcterms:modified xsi:type="dcterms:W3CDTF">2022-07-26T21:54:00Z</dcterms:modified>
</cp:coreProperties>
</file>